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83" w:rsidRPr="00A27E87" w:rsidRDefault="00745583" w:rsidP="00745583">
      <w:pPr>
        <w:suppressAutoHyphens/>
        <w:spacing w:after="0" w:line="240" w:lineRule="auto"/>
        <w:ind w:right="-1"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</w:t>
      </w:r>
    </w:p>
    <w:p w:rsidR="00745583" w:rsidRPr="00A27E87" w:rsidRDefault="00745583" w:rsidP="00745583">
      <w:pPr>
        <w:suppressAutoHyphens/>
        <w:spacing w:after="0" w:line="240" w:lineRule="auto"/>
        <w:ind w:right="-1"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приказу № </w:t>
      </w:r>
      <w:r w:rsidR="00A27E87"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>109</w:t>
      </w:r>
      <w:r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от </w:t>
      </w:r>
      <w:r w:rsidR="00A27E87"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>29.12.</w:t>
      </w:r>
      <w:r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>201</w:t>
      </w:r>
      <w:r w:rsidR="00A27E87" w:rsidRPr="00A27E87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</w:p>
    <w:p w:rsidR="00745583" w:rsidRPr="00A27E87" w:rsidRDefault="00745583" w:rsidP="00745583">
      <w:pPr>
        <w:suppressAutoHyphens/>
        <w:spacing w:after="0" w:line="240" w:lineRule="auto"/>
        <w:ind w:left="-284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5583" w:rsidRPr="002669F2" w:rsidRDefault="00745583" w:rsidP="007455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69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745583" w:rsidRPr="002669F2" w:rsidRDefault="00E81E56" w:rsidP="007455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69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СКЛАДЕ ГУМАНИТАРНОЙ ПОМОЩИ</w:t>
      </w:r>
    </w:p>
    <w:p w:rsidR="00745583" w:rsidRPr="00A27E87" w:rsidRDefault="00745583" w:rsidP="0074558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745583" w:rsidRPr="00745583" w:rsidRDefault="00745583" w:rsidP="0029041E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55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A27E87" w:rsidRPr="00A27E87" w:rsidRDefault="00A27E87" w:rsidP="00A27E8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745583" w:rsidRPr="00FA70BD" w:rsidRDefault="00745583" w:rsidP="00A27E87">
      <w:pPr>
        <w:pStyle w:val="a3"/>
        <w:numPr>
          <w:ilvl w:val="1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положение 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регламентирует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 склада гуманитарной помощи</w:t>
      </w:r>
      <w:r w:rsidRPr="00FA7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склад), которое является структурным подразделением Санкт-Петербургского государственного бюджетного учреждения «Комплексный центр социального обслуживания населения Приморского района Санкт-Петербурга» (далее – СПб ГБУ КЦСОН).</w:t>
      </w:r>
    </w:p>
    <w:p w:rsidR="00364844" w:rsidRPr="00FA70BD" w:rsidRDefault="00364844" w:rsidP="00A27E87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Склад предназначен для безвозмездного приема от населения, а также от организаций </w:t>
      </w:r>
      <w:r w:rsidR="00FA70BD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гуманитарной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помощи, организации ее учета, хранения и реализации, а также создания необходимого запаса предметов для оказания помощи пострадавшим в случае возникновения чрезвычайной ситуации природного или техногенного характера.</w:t>
      </w:r>
    </w:p>
    <w:p w:rsidR="00364844" w:rsidRPr="00FA70BD" w:rsidRDefault="00364844" w:rsidP="00A27E87">
      <w:pPr>
        <w:pStyle w:val="a3"/>
        <w:numPr>
          <w:ilvl w:val="1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 гуманитарной помощью понимается вид безвозмездной помощи, </w:t>
      </w:r>
      <w:r w:rsidR="009D1008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которой относятся предметы (в том числе бывшие в употреблении одежда, обувь и др.) 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предоставляемой малообеспеченным, социально незащищенным категориям населения, а также людям, пострадавшим от чрезвычайн</w:t>
      </w:r>
      <w:r w:rsidR="00FA5BB9">
        <w:rPr>
          <w:rFonts w:ascii="Times New Roman" w:eastAsia="Times New Roman" w:hAnsi="Times New Roman" w:cs="Times New Roman"/>
          <w:sz w:val="24"/>
          <w:szCs w:val="24"/>
          <w:lang w:eastAsia="zh-CN"/>
        </w:rPr>
        <w:t>ой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5BB9">
        <w:rPr>
          <w:rFonts w:ascii="Times New Roman" w:eastAsia="Times New Roman" w:hAnsi="Times New Roman" w:cs="Times New Roman"/>
          <w:sz w:val="24"/>
          <w:szCs w:val="24"/>
          <w:lang w:eastAsia="zh-CN"/>
        </w:rPr>
        <w:t>ситуации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4844" w:rsidRPr="00FA70BD" w:rsidRDefault="00364844" w:rsidP="00A27E87">
      <w:pPr>
        <w:pStyle w:val="a3"/>
        <w:numPr>
          <w:ilvl w:val="1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 СПб ГБУ КЦСОН обеспечивается комплексными системами безопасности.</w:t>
      </w:r>
    </w:p>
    <w:p w:rsidR="00333D6A" w:rsidRPr="00FA70BD" w:rsidRDefault="00364844" w:rsidP="00A27E87">
      <w:pPr>
        <w:pStyle w:val="a3"/>
        <w:numPr>
          <w:ilvl w:val="1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своей деятельности работники склада руководствуются действующим законодательством, нормативно-правовыми актами и методическими материалами Российской Федерации по вопросам организации складского хозяйства, организационно-распорядительными документами СПб ГБУ КЦСОН и настоящим Положением.</w:t>
      </w:r>
      <w:r w:rsidR="00745583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45583" w:rsidRPr="00A27E87" w:rsidRDefault="00745583" w:rsidP="00A27E8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9B4B03" w:rsidRPr="00FA70BD" w:rsidRDefault="00745583" w:rsidP="00A27E8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Цели и задачи</w:t>
      </w:r>
    </w:p>
    <w:p w:rsidR="0025409F" w:rsidRPr="00FA70BD" w:rsidRDefault="00022AC9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Основной целью деятельности склада является</w:t>
      </w:r>
      <w:r w:rsidR="0025409F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555F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</w:t>
      </w:r>
      <w:r w:rsidR="00FA70BD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гуманитарной</w:t>
      </w:r>
      <w:r w:rsidR="004B555F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помощи нуждающимся категориям граждан.</w:t>
      </w:r>
    </w:p>
    <w:p w:rsidR="00022AC9" w:rsidRPr="00FA70BD" w:rsidRDefault="00022AC9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Основными задачами склада являются:</w:t>
      </w:r>
    </w:p>
    <w:p w:rsidR="0025409F" w:rsidRPr="00FA70BD" w:rsidRDefault="002814B4" w:rsidP="00A27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5409F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сбора</w:t>
      </w:r>
      <w:r w:rsidR="00E671D4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35ABB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учета и</w:t>
      </w:r>
      <w:r w:rsidR="00E671D4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хранения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поступившей гуманитарной помощи.</w:t>
      </w:r>
    </w:p>
    <w:p w:rsidR="002814B4" w:rsidRPr="00FA70BD" w:rsidRDefault="002814B4" w:rsidP="00A27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выдач</w:t>
      </w:r>
      <w:r w:rsidR="002968E9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гуманитарной помощи.</w:t>
      </w:r>
    </w:p>
    <w:p w:rsidR="0025409F" w:rsidRPr="00A27E87" w:rsidRDefault="0025409F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740388" w:rsidRDefault="00740388" w:rsidP="00A27E8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Основная деятельность</w:t>
      </w:r>
    </w:p>
    <w:p w:rsidR="00740388" w:rsidRDefault="00740388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целях реализации задач, </w:t>
      </w:r>
      <w:r w:rsidR="000459D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разделом 2 настоящего положения, работники склада выполняют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функци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17163D" w:rsidRPr="0017163D" w:rsidRDefault="0017163D" w:rsidP="00A27E87">
      <w:pPr>
        <w:pStyle w:val="Default"/>
        <w:ind w:firstLine="709"/>
        <w:jc w:val="both"/>
        <w:rPr>
          <w:rFonts w:eastAsia="Times New Roman"/>
          <w:color w:val="auto"/>
          <w:lang w:eastAsia="zh-CN"/>
        </w:rPr>
      </w:pPr>
      <w:r w:rsidRPr="0017163D">
        <w:rPr>
          <w:rFonts w:eastAsia="Times New Roman"/>
          <w:color w:val="auto"/>
          <w:lang w:eastAsia="zh-CN"/>
        </w:rPr>
        <w:t>3.1. Созда</w:t>
      </w:r>
      <w:r>
        <w:rPr>
          <w:rFonts w:eastAsia="Times New Roman"/>
          <w:color w:val="auto"/>
          <w:lang w:eastAsia="zh-CN"/>
        </w:rPr>
        <w:t>ние</w:t>
      </w:r>
      <w:r w:rsidRPr="0017163D">
        <w:rPr>
          <w:rFonts w:eastAsia="Times New Roman"/>
          <w:color w:val="auto"/>
          <w:lang w:eastAsia="zh-CN"/>
        </w:rPr>
        <w:t xml:space="preserve"> необходимы</w:t>
      </w:r>
      <w:r>
        <w:rPr>
          <w:rFonts w:eastAsia="Times New Roman"/>
          <w:color w:val="auto"/>
          <w:lang w:eastAsia="zh-CN"/>
        </w:rPr>
        <w:t>х условий</w:t>
      </w:r>
      <w:r w:rsidRPr="0017163D">
        <w:rPr>
          <w:rFonts w:eastAsia="Times New Roman"/>
          <w:color w:val="auto"/>
          <w:lang w:eastAsia="zh-CN"/>
        </w:rPr>
        <w:t xml:space="preserve"> для приема, складирования и выдачи поступившей гуманитарной помощи. </w:t>
      </w:r>
    </w:p>
    <w:p w:rsidR="0017163D" w:rsidRPr="0017163D" w:rsidRDefault="0017163D" w:rsidP="00A27E87">
      <w:pPr>
        <w:pStyle w:val="Default"/>
        <w:ind w:firstLine="709"/>
        <w:jc w:val="both"/>
        <w:rPr>
          <w:rFonts w:eastAsia="Times New Roman"/>
          <w:color w:val="auto"/>
          <w:lang w:eastAsia="zh-CN"/>
        </w:rPr>
      </w:pPr>
      <w:r w:rsidRPr="0017163D">
        <w:rPr>
          <w:rFonts w:eastAsia="Times New Roman"/>
          <w:color w:val="auto"/>
          <w:lang w:eastAsia="zh-CN"/>
        </w:rPr>
        <w:t xml:space="preserve">3.2. </w:t>
      </w:r>
      <w:r>
        <w:rPr>
          <w:rFonts w:eastAsia="Times New Roman"/>
          <w:color w:val="auto"/>
          <w:lang w:eastAsia="zh-CN"/>
        </w:rPr>
        <w:t>Размещение</w:t>
      </w:r>
      <w:r w:rsidRPr="0017163D">
        <w:rPr>
          <w:rFonts w:eastAsia="Times New Roman"/>
          <w:color w:val="auto"/>
          <w:lang w:eastAsia="zh-CN"/>
        </w:rPr>
        <w:t xml:space="preserve"> </w:t>
      </w:r>
      <w:r>
        <w:rPr>
          <w:rFonts w:eastAsia="Times New Roman"/>
          <w:color w:val="auto"/>
          <w:lang w:eastAsia="zh-CN"/>
        </w:rPr>
        <w:t>п</w:t>
      </w:r>
      <w:r w:rsidRPr="0017163D">
        <w:rPr>
          <w:rFonts w:eastAsia="Times New Roman"/>
          <w:color w:val="auto"/>
          <w:lang w:eastAsia="zh-CN"/>
        </w:rPr>
        <w:t>ри входе в помещение</w:t>
      </w:r>
      <w:r>
        <w:rPr>
          <w:rFonts w:eastAsia="Times New Roman"/>
          <w:color w:val="auto"/>
          <w:lang w:eastAsia="zh-CN"/>
        </w:rPr>
        <w:t xml:space="preserve"> склада</w:t>
      </w:r>
      <w:r w:rsidRPr="0017163D">
        <w:rPr>
          <w:rFonts w:eastAsia="Times New Roman"/>
          <w:color w:val="auto"/>
          <w:lang w:eastAsia="zh-CN"/>
        </w:rPr>
        <w:t xml:space="preserve"> стенд</w:t>
      </w:r>
      <w:r>
        <w:rPr>
          <w:rFonts w:eastAsia="Times New Roman"/>
          <w:color w:val="auto"/>
          <w:lang w:eastAsia="zh-CN"/>
        </w:rPr>
        <w:t>а</w:t>
      </w:r>
      <w:r w:rsidRPr="0017163D">
        <w:rPr>
          <w:rFonts w:eastAsia="Times New Roman"/>
          <w:color w:val="auto"/>
          <w:lang w:eastAsia="zh-CN"/>
        </w:rPr>
        <w:t xml:space="preserve"> с указанием графика работы </w:t>
      </w:r>
      <w:r w:rsidR="00D27B62">
        <w:rPr>
          <w:rFonts w:eastAsia="Times New Roman"/>
          <w:color w:val="auto"/>
          <w:lang w:eastAsia="zh-CN"/>
        </w:rPr>
        <w:t>склада</w:t>
      </w:r>
      <w:r w:rsidR="00FA70BD">
        <w:rPr>
          <w:rFonts w:eastAsia="Times New Roman"/>
          <w:color w:val="auto"/>
          <w:lang w:eastAsia="zh-CN"/>
        </w:rPr>
        <w:t>.</w:t>
      </w:r>
      <w:r w:rsidRPr="0017163D">
        <w:rPr>
          <w:rFonts w:eastAsia="Times New Roman"/>
          <w:color w:val="auto"/>
          <w:lang w:eastAsia="zh-CN"/>
        </w:rPr>
        <w:t xml:space="preserve"> </w:t>
      </w:r>
    </w:p>
    <w:p w:rsidR="00C16FBC" w:rsidRDefault="00D27B62" w:rsidP="00A27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9469CA" w:rsidRPr="00254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ортировка 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гуманитарной помощи</w:t>
      </w:r>
      <w:r w:rsidR="009469CA" w:rsidRPr="002814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размерам, видам, состоянию, а также </w:t>
      </w:r>
      <w:r w:rsidR="009469CA" w:rsidRP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подготовк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9469CA" w:rsidRP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дальнейшей выдачи нуждающимся гражданам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16FBC" w:rsidRPr="00C16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Поступающие в виде гуманитарной помощи вещи должны быть пригодны для дальнейшего использования и не иметь дефектов, препятствующих их дальнейшей эксплуатации. </w:t>
      </w:r>
    </w:p>
    <w:p w:rsidR="009469CA" w:rsidRDefault="009469CA" w:rsidP="00A27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Списание и/или утилизация </w:t>
      </w:r>
      <w:r w:rsidR="00E671D4"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предметов гуманитарной помощи</w:t>
      </w:r>
      <w:r w:rsidRPr="00FA7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непригодных к употреблению, с оформлением соответствующего акта.</w:t>
      </w:r>
    </w:p>
    <w:p w:rsidR="009469CA" w:rsidRPr="0025409F" w:rsidRDefault="009469CA" w:rsidP="00A27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4F5E">
        <w:rPr>
          <w:rFonts w:ascii="Times New Roman" w:eastAsia="Times New Roman" w:hAnsi="Times New Roman" w:cs="Times New Roman"/>
          <w:sz w:val="24"/>
          <w:szCs w:val="24"/>
          <w:lang w:eastAsia="zh-CN"/>
        </w:rPr>
        <w:t>3.5.</w:t>
      </w:r>
      <w:r w:rsidR="00C16FBC" w:rsidRPr="008A4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Обеспечение противопожарной безопасности на складе.</w:t>
      </w:r>
    </w:p>
    <w:p w:rsidR="0017163D" w:rsidRPr="00022AC9" w:rsidRDefault="0017163D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.6. </w:t>
      </w:r>
      <w:r w:rsidR="00C16FBC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погрузочно-разгрузочных работ на складе с соблюдением норм, правил и инструкций по охране труда.</w:t>
      </w:r>
    </w:p>
    <w:p w:rsidR="0017163D" w:rsidRPr="00022AC9" w:rsidRDefault="0017163D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16FBC" w:rsidRPr="0017163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проведении ежегодных плановых инвентаризаций на складе перед составлением годовой бухгалтерской отчетности.</w:t>
      </w:r>
    </w:p>
    <w:p w:rsidR="0017163D" w:rsidRPr="00022AC9" w:rsidRDefault="0017163D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7163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1716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16FBC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Участие в проведении внеплановых инвентаризаций: при смене материально </w:t>
      </w:r>
      <w:r w:rsidR="00C16FBC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ответственных лиц; при выявлении фактов хищения, злоупотребления или порчи имущества; в случае стихийного бедствия, пожара или других чрезвычайных ситуаций, вызванных экстремальными условиями; при реорганизации или ликвидации.</w:t>
      </w:r>
    </w:p>
    <w:p w:rsidR="0017163D" w:rsidRDefault="0017163D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469C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16FBC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учета складских опер</w:t>
      </w:r>
      <w:r w:rsidR="00364844">
        <w:rPr>
          <w:rFonts w:ascii="Times New Roman" w:eastAsia="Times New Roman" w:hAnsi="Times New Roman" w:cs="Times New Roman"/>
          <w:sz w:val="24"/>
          <w:szCs w:val="24"/>
          <w:lang w:eastAsia="zh-CN"/>
        </w:rPr>
        <w:t>аций и установленной отчетности:</w:t>
      </w:r>
    </w:p>
    <w:p w:rsidR="00364844" w:rsidRPr="00BC4574" w:rsidRDefault="00364844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- акт</w:t>
      </w:r>
      <w:r w:rsidR="00E671D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приема гуманитарной помощи;</w:t>
      </w:r>
    </w:p>
    <w:p w:rsidR="00364844" w:rsidRPr="00BC4574" w:rsidRDefault="00364844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- журнал</w:t>
      </w:r>
      <w:r w:rsidR="00E671D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учета гуманитарной помощи;</w:t>
      </w:r>
    </w:p>
    <w:p w:rsidR="00364844" w:rsidRPr="00BC4574" w:rsidRDefault="00364844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- журнал</w:t>
      </w:r>
      <w:r w:rsidR="00E671D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выдачи гуманитарной помощи;</w:t>
      </w:r>
    </w:p>
    <w:p w:rsidR="00364844" w:rsidRPr="00BC4574" w:rsidRDefault="00364844" w:rsidP="00A27E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учет</w:t>
      </w:r>
      <w:r w:rsidR="00E671D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направлений на получение гуманитарной помощи.</w:t>
      </w:r>
    </w:p>
    <w:p w:rsidR="00E671D4" w:rsidRPr="00BC4574" w:rsidRDefault="00E671D4" w:rsidP="00A27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74">
        <w:rPr>
          <w:rFonts w:ascii="Times New Roman" w:eastAsia="Times New Roman" w:hAnsi="Times New Roman" w:cs="Times New Roman"/>
          <w:sz w:val="24"/>
          <w:szCs w:val="24"/>
        </w:rPr>
        <w:t>- ежемесячно предоставлять сведения по установленным формам заведующему ОССО-2 КЦСОН.</w:t>
      </w:r>
    </w:p>
    <w:p w:rsidR="0025409F" w:rsidRPr="00E671D4" w:rsidRDefault="00C16FBC" w:rsidP="00A27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D4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="0025409F" w:rsidRPr="00E671D4">
        <w:rPr>
          <w:rFonts w:ascii="Times New Roman" w:eastAsia="Times New Roman" w:hAnsi="Times New Roman" w:cs="Times New Roman"/>
          <w:sz w:val="24"/>
          <w:szCs w:val="24"/>
        </w:rPr>
        <w:t xml:space="preserve">Для работы </w:t>
      </w:r>
      <w:r w:rsidRPr="00E671D4">
        <w:rPr>
          <w:rFonts w:ascii="Times New Roman" w:eastAsia="Times New Roman" w:hAnsi="Times New Roman" w:cs="Times New Roman"/>
          <w:sz w:val="24"/>
          <w:szCs w:val="24"/>
        </w:rPr>
        <w:t xml:space="preserve">на складе </w:t>
      </w:r>
      <w:r w:rsidR="009D6874" w:rsidRPr="00E671D4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r w:rsidRPr="00E67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874" w:rsidRPr="00E671D4">
        <w:rPr>
          <w:rFonts w:ascii="Times New Roman" w:eastAsia="Times New Roman" w:hAnsi="Times New Roman" w:cs="Times New Roman"/>
          <w:sz w:val="24"/>
          <w:szCs w:val="24"/>
        </w:rPr>
        <w:t>помощи могут</w:t>
      </w:r>
      <w:r w:rsidR="0025409F" w:rsidRPr="00E671D4">
        <w:rPr>
          <w:rFonts w:ascii="Times New Roman" w:eastAsia="Times New Roman" w:hAnsi="Times New Roman" w:cs="Times New Roman"/>
          <w:sz w:val="24"/>
          <w:szCs w:val="24"/>
        </w:rPr>
        <w:t xml:space="preserve"> привлекаться</w:t>
      </w:r>
      <w:r w:rsidRPr="00E671D4">
        <w:rPr>
          <w:rFonts w:ascii="Times New Roman" w:eastAsia="Times New Roman" w:hAnsi="Times New Roman" w:cs="Times New Roman"/>
          <w:sz w:val="24"/>
          <w:szCs w:val="24"/>
        </w:rPr>
        <w:t xml:space="preserve"> работники СПб ГБУ КЦСОН, а также </w:t>
      </w:r>
      <w:r w:rsidR="0025409F" w:rsidRPr="00E671D4">
        <w:rPr>
          <w:rFonts w:ascii="Times New Roman" w:eastAsia="Times New Roman" w:hAnsi="Times New Roman" w:cs="Times New Roman"/>
          <w:sz w:val="24"/>
          <w:szCs w:val="24"/>
        </w:rPr>
        <w:t>добровольцы</w:t>
      </w:r>
      <w:r w:rsidRPr="00E671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6BF7" w:rsidRPr="00E67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0CF" w:rsidRPr="00A27E87" w:rsidRDefault="009820CF" w:rsidP="00A27E87">
      <w:pPr>
        <w:pStyle w:val="Default"/>
        <w:ind w:firstLine="709"/>
        <w:jc w:val="both"/>
        <w:rPr>
          <w:rFonts w:eastAsia="Times New Roman"/>
          <w:color w:val="auto"/>
          <w:sz w:val="10"/>
          <w:szCs w:val="10"/>
          <w:lang w:eastAsia="zh-CN"/>
        </w:rPr>
      </w:pPr>
    </w:p>
    <w:p w:rsidR="00022AC9" w:rsidRPr="00022AC9" w:rsidRDefault="00022AC9" w:rsidP="00A27E8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22AC9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4. </w:t>
      </w:r>
      <w:r w:rsidRPr="00022AC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Порядок </w:t>
      </w:r>
      <w:r w:rsidRPr="00022A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 отделения</w:t>
      </w:r>
    </w:p>
    <w:p w:rsidR="00022AC9" w:rsidRPr="00A27E87" w:rsidRDefault="00022AC9" w:rsidP="00A27E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val="x-none" w:eastAsia="zh-CN"/>
        </w:rPr>
      </w:pPr>
    </w:p>
    <w:p w:rsidR="00022AC9" w:rsidRDefault="00022AC9" w:rsidP="00A27E87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4.1.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склада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определяется Правилами внутреннего трудового распорядка.</w:t>
      </w:r>
    </w:p>
    <w:p w:rsidR="009D6874" w:rsidRPr="00BC4574" w:rsidRDefault="00A863D8" w:rsidP="00A27E87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4.2.</w:t>
      </w:r>
      <w:r w:rsidR="00070AA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3926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Гуманитарная помощь выдается гражданину при наличии направления отделения срочного социального обслуживания СПб ГБУ КЦСОН</w:t>
      </w:r>
      <w:r w:rsidR="009D687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который </w:t>
      </w:r>
      <w:r w:rsidR="009D6874" w:rsidRPr="00BC4574">
        <w:rPr>
          <w:rFonts w:ascii="Times New Roman" w:eastAsia="Times New Roman" w:hAnsi="Times New Roman" w:cs="Times New Roman"/>
          <w:sz w:val="24"/>
          <w:szCs w:val="24"/>
        </w:rPr>
        <w:t>ведет журнал регистрации выдачи направлений.</w:t>
      </w:r>
    </w:p>
    <w:p w:rsidR="00364844" w:rsidRPr="00BC4574" w:rsidRDefault="009D6874" w:rsidP="00A27E87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</w:t>
      </w:r>
      <w:r w:rsidR="0036484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складе при выдаче гуманитарной помощи гражданам ведется журнал</w:t>
      </w:r>
      <w:r w:rsidR="009D1008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ы учета и</w:t>
      </w:r>
      <w:r w:rsidR="0036484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выдачи гуманитарной помощи.</w:t>
      </w:r>
    </w:p>
    <w:p w:rsidR="00022AC9" w:rsidRPr="00022AC9" w:rsidRDefault="00993926" w:rsidP="00A27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36484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022AC9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Ведение отчетной и иной документации </w:t>
      </w:r>
      <w:r w:rsid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склада</w:t>
      </w:r>
      <w:r w:rsidR="00022AC9" w:rsidRPr="00022A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22AC9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</w:t>
      </w:r>
      <w:r w:rsidR="00022AC9" w:rsidRPr="00022A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22AC9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установленные сроки</w:t>
      </w:r>
      <w:r w:rsidR="00022AC9" w:rsidRPr="00022A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22AC9"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022AC9"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правилами оформления и ведения документации, определяемыми должностными и функциональными обязанностями сотрудников, сводной номенклатурой дел, приказами СПб ГБУ КЦСОН.</w:t>
      </w:r>
    </w:p>
    <w:p w:rsidR="00022AC9" w:rsidRPr="00022AC9" w:rsidRDefault="00022AC9" w:rsidP="00A27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36484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863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Работники склада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</w:t>
      </w:r>
      <w:r w:rsidR="00A863D8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т взаимодействие с другими структурными подразделениями СПб ГБУ КЦСОН, государственными и негосударственными учреждениями и организациями</w:t>
      </w:r>
      <w:r w:rsidRPr="00022AC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022AC9" w:rsidRPr="00A27E87" w:rsidRDefault="00022AC9" w:rsidP="00A27E87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022AC9" w:rsidRPr="00022AC9" w:rsidRDefault="00022AC9" w:rsidP="00A27E8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22A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022AC9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. Структура и руководство</w:t>
      </w:r>
    </w:p>
    <w:p w:rsidR="00022AC9" w:rsidRPr="00A27E87" w:rsidRDefault="00022AC9" w:rsidP="00A27E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val="x-none" w:eastAsia="zh-CN"/>
        </w:rPr>
      </w:pPr>
    </w:p>
    <w:p w:rsidR="00022AC9" w:rsidRPr="00022AC9" w:rsidRDefault="00022AC9" w:rsidP="00A27E87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5.1.</w:t>
      </w:r>
      <w:r w:rsidRPr="00022A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создается, реорганизуется и ликвидируется приказом СПб ГБУ КЦСОН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2AC9" w:rsidRPr="00022AC9" w:rsidRDefault="00022AC9" w:rsidP="00A27E87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5.2. Штатное расписание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склада</w:t>
      </w:r>
      <w:r w:rsidRPr="00022A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утверждается директором СПб ГБУ КЦСОН в пределах установленного фонда оплаты труда.</w:t>
      </w:r>
      <w:bookmarkStart w:id="0" w:name="_GoBack"/>
      <w:bookmarkEnd w:id="0"/>
    </w:p>
    <w:p w:rsidR="00022AC9" w:rsidRPr="00022AC9" w:rsidRDefault="00022AC9" w:rsidP="00A27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ликвидации или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склада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действующим законодательством обеспечивается соблюдение прав и законных интересов его работников.</w:t>
      </w:r>
    </w:p>
    <w:p w:rsidR="00022AC9" w:rsidRPr="00022AC9" w:rsidRDefault="00022AC9" w:rsidP="00A27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Непосредственное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склада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 заведующий, назначаемый и освоб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ождаемый от должности приказом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 ГБУ КЦСОН.</w:t>
      </w:r>
    </w:p>
    <w:p w:rsidR="00022AC9" w:rsidRDefault="00022AC9" w:rsidP="00A27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В период длительного отсутствия заведующего Отделением (отпуск, больничный лист, длительная командировка), обязанности заведующего исполняет сотрудник, назначаемый приказом СПб ГБУ КЦСОН.</w:t>
      </w:r>
    </w:p>
    <w:p w:rsidR="00E671D4" w:rsidRPr="00BC4574" w:rsidRDefault="00E671D4" w:rsidP="00A27E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5.6. Работники склада являются материально-ответственными лицами.</w:t>
      </w:r>
    </w:p>
    <w:p w:rsidR="00022AC9" w:rsidRPr="00022AC9" w:rsidRDefault="00022AC9" w:rsidP="00A27E87">
      <w:pPr>
        <w:shd w:val="clear" w:color="auto" w:fill="FFFFFF"/>
        <w:tabs>
          <w:tab w:val="left" w:pos="1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E671D4"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C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Должностные обязанности, квалификационные требования, права, ответственность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заведующего и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склада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регламентируются инструкциями и должностными обязанностями, утвержденными директором СПб ГБУ КЦСОН.</w:t>
      </w:r>
    </w:p>
    <w:p w:rsidR="00022AC9" w:rsidRPr="00022AC9" w:rsidRDefault="00022AC9" w:rsidP="00A27E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E671D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склада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непосредственно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заместителем директора 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 ГБУ КЦСОН</w:t>
      </w:r>
      <w:r w:rsidRPr="00022AC9">
        <w:rPr>
          <w:rFonts w:ascii="Times New Roman" w:eastAsia="Times New Roman" w:hAnsi="Times New Roman" w:cs="Times New Roman"/>
          <w:sz w:val="24"/>
          <w:szCs w:val="24"/>
          <w:lang w:eastAsia="ar-SA"/>
        </w:rPr>
        <w:t>, курирующим данное направление деятельности.</w:t>
      </w:r>
    </w:p>
    <w:p w:rsidR="00022AC9" w:rsidRPr="00022AC9" w:rsidRDefault="00022AC9" w:rsidP="00022AC9">
      <w:pPr>
        <w:shd w:val="clear" w:color="auto" w:fill="FFFFFF"/>
        <w:tabs>
          <w:tab w:val="left" w:pos="1102"/>
        </w:tabs>
        <w:suppressAutoHyphens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574" w:rsidRDefault="00BC4574" w:rsidP="0029041E">
      <w:pPr>
        <w:shd w:val="clear" w:color="auto" w:fill="FFFFFF"/>
        <w:tabs>
          <w:tab w:val="left" w:pos="110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2AC9" w:rsidRPr="00022AC9" w:rsidRDefault="00022AC9" w:rsidP="0029041E">
      <w:pPr>
        <w:shd w:val="clear" w:color="auto" w:fill="FFFFFF"/>
        <w:tabs>
          <w:tab w:val="left" w:pos="110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2AC9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Юрисконсульт                                    ______________                 ________________________</w:t>
      </w:r>
    </w:p>
    <w:p w:rsidR="00022AC9" w:rsidRPr="00022AC9" w:rsidRDefault="00022AC9" w:rsidP="0029041E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</w:pPr>
      <w:r w:rsidRPr="00022A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</w:t>
      </w:r>
      <w:r w:rsidRPr="00022AC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</w:t>
      </w:r>
      <w:proofErr w:type="gramStart"/>
      <w:r w:rsidRPr="00022A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подпись)   </w:t>
      </w:r>
      <w:proofErr w:type="gramEnd"/>
      <w:r w:rsidRPr="00022A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(расшифровка подписи)    </w:t>
      </w:r>
    </w:p>
    <w:p w:rsidR="00022AC9" w:rsidRPr="00022AC9" w:rsidRDefault="00022AC9" w:rsidP="00022AC9">
      <w:pPr>
        <w:shd w:val="clear" w:color="auto" w:fill="FFFFFF"/>
        <w:tabs>
          <w:tab w:val="left" w:pos="1102"/>
        </w:tabs>
        <w:suppressAutoHyphens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022AC9" w:rsidRPr="00022AC9" w:rsidSect="00BC457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C77"/>
    <w:multiLevelType w:val="multilevel"/>
    <w:tmpl w:val="F8DC91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2"/>
    <w:rsid w:val="00022AC9"/>
    <w:rsid w:val="000459DB"/>
    <w:rsid w:val="00070AA4"/>
    <w:rsid w:val="0017163D"/>
    <w:rsid w:val="00192B2C"/>
    <w:rsid w:val="00202501"/>
    <w:rsid w:val="002057D0"/>
    <w:rsid w:val="0025409F"/>
    <w:rsid w:val="002669F2"/>
    <w:rsid w:val="002814B4"/>
    <w:rsid w:val="0029041E"/>
    <w:rsid w:val="002961C4"/>
    <w:rsid w:val="002968E9"/>
    <w:rsid w:val="002A0579"/>
    <w:rsid w:val="002B73EF"/>
    <w:rsid w:val="00333D6A"/>
    <w:rsid w:val="00364844"/>
    <w:rsid w:val="00482E97"/>
    <w:rsid w:val="004B555F"/>
    <w:rsid w:val="004C63D0"/>
    <w:rsid w:val="00566BF7"/>
    <w:rsid w:val="006221EC"/>
    <w:rsid w:val="00630290"/>
    <w:rsid w:val="00634F22"/>
    <w:rsid w:val="00740388"/>
    <w:rsid w:val="00745583"/>
    <w:rsid w:val="007E2EA1"/>
    <w:rsid w:val="007F1109"/>
    <w:rsid w:val="00851A0B"/>
    <w:rsid w:val="008A4F5E"/>
    <w:rsid w:val="00935ABB"/>
    <w:rsid w:val="009469CA"/>
    <w:rsid w:val="009820CF"/>
    <w:rsid w:val="00993926"/>
    <w:rsid w:val="009B0ACF"/>
    <w:rsid w:val="009B4B03"/>
    <w:rsid w:val="009D1008"/>
    <w:rsid w:val="009D6874"/>
    <w:rsid w:val="009E6EB2"/>
    <w:rsid w:val="009F020E"/>
    <w:rsid w:val="00A27E87"/>
    <w:rsid w:val="00A863D8"/>
    <w:rsid w:val="00A928C5"/>
    <w:rsid w:val="00AD0EBD"/>
    <w:rsid w:val="00B070C8"/>
    <w:rsid w:val="00BC4574"/>
    <w:rsid w:val="00C16FBC"/>
    <w:rsid w:val="00D27B62"/>
    <w:rsid w:val="00E35286"/>
    <w:rsid w:val="00E671D4"/>
    <w:rsid w:val="00E81E56"/>
    <w:rsid w:val="00FA5BB9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6189"/>
  <w15:chartTrackingRefBased/>
  <w15:docId w15:val="{949FDAFC-4033-4F4C-8B28-4041AB4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1A0B"/>
    <w:rPr>
      <w:color w:val="0000FF"/>
      <w:u w:val="single"/>
    </w:rPr>
  </w:style>
  <w:style w:type="paragraph" w:customStyle="1" w:styleId="Default">
    <w:name w:val="Default"/>
    <w:rsid w:val="002A0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Татьяна Ивановна</dc:creator>
  <cp:keywords/>
  <dc:description/>
  <cp:lastModifiedBy>Васильева Анна Александровн@</cp:lastModifiedBy>
  <cp:revision>32</cp:revision>
  <dcterms:created xsi:type="dcterms:W3CDTF">2018-09-18T06:19:00Z</dcterms:created>
  <dcterms:modified xsi:type="dcterms:W3CDTF">2023-07-20T08:07:00Z</dcterms:modified>
</cp:coreProperties>
</file>